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77C9" w:rsidRPr="00D0506D" w:rsidRDefault="004977C9" w:rsidP="004977C9">
      <w:pPr>
        <w:spacing w:line="240" w:lineRule="atLeast"/>
        <w:ind w:left="4111"/>
        <w:rPr>
          <w:rFonts w:ascii="Palatino Linotype" w:hAnsi="Palatino Linotype"/>
          <w:sz w:val="20"/>
          <w:szCs w:val="20"/>
        </w:rPr>
      </w:pPr>
      <w:r w:rsidRPr="00D0506D">
        <w:rPr>
          <w:rFonts w:ascii="Palatino Linotype" w:hAnsi="Palatino Linotype"/>
          <w:sz w:val="20"/>
          <w:szCs w:val="20"/>
        </w:rPr>
        <w:t xml:space="preserve">Spett.le </w:t>
      </w:r>
      <w:r w:rsidRPr="00D0506D">
        <w:rPr>
          <w:rFonts w:ascii="Palatino Linotype" w:hAnsi="Palatino Linotype"/>
          <w:sz w:val="20"/>
          <w:szCs w:val="20"/>
        </w:rPr>
        <w:tab/>
        <w:t>COMUNE DI IGLESIAS</w:t>
      </w:r>
    </w:p>
    <w:p w:rsidR="00FB7CA0" w:rsidRPr="00D0506D" w:rsidRDefault="004977C9" w:rsidP="00FB7CA0">
      <w:pPr>
        <w:spacing w:line="240" w:lineRule="atLeast"/>
        <w:ind w:left="4111"/>
        <w:rPr>
          <w:rFonts w:ascii="Palatino Linotype" w:hAnsi="Palatino Linotype"/>
          <w:sz w:val="20"/>
          <w:szCs w:val="20"/>
        </w:rPr>
      </w:pPr>
      <w:r w:rsidRPr="00D0506D">
        <w:rPr>
          <w:rFonts w:ascii="Palatino Linotype" w:hAnsi="Palatino Linotype"/>
          <w:sz w:val="20"/>
          <w:szCs w:val="20"/>
        </w:rPr>
        <w:tab/>
      </w:r>
      <w:r w:rsidRPr="00D0506D">
        <w:rPr>
          <w:rFonts w:ascii="Palatino Linotype" w:hAnsi="Palatino Linotype"/>
          <w:sz w:val="20"/>
          <w:szCs w:val="20"/>
        </w:rPr>
        <w:tab/>
      </w:r>
      <w:r w:rsidR="00A44E51">
        <w:rPr>
          <w:rFonts w:ascii="Palatino Linotype" w:hAnsi="Palatino Linotype"/>
          <w:sz w:val="20"/>
          <w:szCs w:val="20"/>
        </w:rPr>
        <w:t>Ufficio Appalti</w:t>
      </w:r>
    </w:p>
    <w:p w:rsidR="00FB7CA0" w:rsidRPr="00D0506D" w:rsidRDefault="00FB7CA0" w:rsidP="00FB7CA0">
      <w:pPr>
        <w:spacing w:line="240" w:lineRule="atLeast"/>
        <w:ind w:left="4819" w:firstLine="137"/>
        <w:rPr>
          <w:rFonts w:ascii="Palatino Linotype" w:hAnsi="Palatino Linotype"/>
          <w:sz w:val="20"/>
          <w:szCs w:val="20"/>
        </w:rPr>
      </w:pPr>
      <w:r w:rsidRPr="00D0506D">
        <w:rPr>
          <w:rFonts w:ascii="Palatino Linotype" w:hAnsi="Palatino Linotype"/>
          <w:sz w:val="20"/>
          <w:szCs w:val="20"/>
        </w:rPr>
        <w:t>Via Isonzo n. 7</w:t>
      </w:r>
    </w:p>
    <w:p w:rsidR="004977C9" w:rsidRPr="00D0506D" w:rsidRDefault="00FB7CA0" w:rsidP="00FB7CA0">
      <w:pPr>
        <w:spacing w:line="240" w:lineRule="atLeast"/>
        <w:ind w:left="4682" w:firstLine="274"/>
        <w:rPr>
          <w:rFonts w:ascii="Palatino Linotype" w:hAnsi="Palatino Linotype"/>
          <w:sz w:val="20"/>
          <w:szCs w:val="20"/>
        </w:rPr>
      </w:pPr>
      <w:r w:rsidRPr="00D0506D">
        <w:rPr>
          <w:rFonts w:ascii="Palatino Linotype" w:hAnsi="Palatino Linotype"/>
          <w:sz w:val="20"/>
          <w:szCs w:val="20"/>
        </w:rPr>
        <w:t>09016 IGLESIAS (</w:t>
      </w:r>
      <w:r w:rsidR="00A63FE5">
        <w:rPr>
          <w:rFonts w:ascii="Palatino Linotype" w:hAnsi="Palatino Linotype"/>
          <w:sz w:val="20"/>
          <w:szCs w:val="20"/>
        </w:rPr>
        <w:t>SU</w:t>
      </w:r>
      <w:r w:rsidRPr="00D0506D">
        <w:rPr>
          <w:rFonts w:ascii="Palatino Linotype" w:hAnsi="Palatino Linotype"/>
          <w:sz w:val="20"/>
          <w:szCs w:val="20"/>
        </w:rPr>
        <w:t>)</w:t>
      </w:r>
    </w:p>
    <w:p w:rsidR="004977C9" w:rsidRPr="00D0506D" w:rsidRDefault="004977C9" w:rsidP="004977C9">
      <w:pPr>
        <w:widowControl w:val="0"/>
        <w:pBdr>
          <w:top w:val="single" w:sz="4" w:space="1" w:color="auto"/>
          <w:left w:val="single" w:sz="4" w:space="4" w:color="auto"/>
          <w:bottom w:val="single" w:sz="4" w:space="1" w:color="auto"/>
          <w:right w:val="single" w:sz="4" w:space="4" w:color="auto"/>
        </w:pBdr>
        <w:spacing w:before="120"/>
        <w:jc w:val="both"/>
        <w:rPr>
          <w:rFonts w:ascii="Palatino Linotype" w:hAnsi="Palatino Linotype"/>
          <w:sz w:val="20"/>
          <w:szCs w:val="20"/>
        </w:rPr>
      </w:pPr>
      <w:bookmarkStart w:id="0" w:name="_Hlk501029001"/>
      <w:r w:rsidRPr="00D0506D">
        <w:rPr>
          <w:rFonts w:ascii="Palatino Linotype" w:hAnsi="Palatino Linotype"/>
          <w:sz w:val="20"/>
          <w:szCs w:val="20"/>
        </w:rPr>
        <w:t>PROCEDURA APERTA PER L'AFFIDAMENTO DEI “</w:t>
      </w:r>
      <w:bookmarkEnd w:id="0"/>
      <w:proofErr w:type="gramStart"/>
      <w:r w:rsidR="00DD66DD" w:rsidRPr="00DD66DD">
        <w:rPr>
          <w:rFonts w:ascii="Palatino Linotype" w:hAnsi="Palatino Linotype"/>
          <w:sz w:val="20"/>
          <w:szCs w:val="20"/>
        </w:rPr>
        <w:t>LAVORI  DI</w:t>
      </w:r>
      <w:proofErr w:type="gramEnd"/>
      <w:r w:rsidR="00DD66DD" w:rsidRPr="00DD66DD">
        <w:rPr>
          <w:rFonts w:ascii="Palatino Linotype" w:hAnsi="Palatino Linotype"/>
          <w:sz w:val="20"/>
          <w:szCs w:val="20"/>
        </w:rPr>
        <w:t xml:space="preserve"> ADEGUAMENTO E MESSA IN SICUREZZA DELLO SVICOLO DI VIALE VILLA DI CHIESA SULL’INNESTO TRA LA S.S 126 E LA S.S. 130</w:t>
      </w:r>
      <w:r w:rsidRPr="00D0506D">
        <w:rPr>
          <w:rFonts w:ascii="Palatino Linotype" w:hAnsi="Palatino Linotype"/>
          <w:sz w:val="20"/>
          <w:szCs w:val="20"/>
        </w:rPr>
        <w:t xml:space="preserve">” </w:t>
      </w:r>
    </w:p>
    <w:p w:rsidR="004977C9" w:rsidRPr="00D0506D" w:rsidRDefault="004977C9" w:rsidP="004977C9">
      <w:pPr>
        <w:pStyle w:val="Corpodeltesto"/>
        <w:spacing w:line="240" w:lineRule="auto"/>
        <w:ind w:firstLine="0"/>
        <w:rPr>
          <w:rFonts w:ascii="Palatino Linotype" w:hAnsi="Palatino Linotype"/>
          <w:sz w:val="20"/>
          <w:szCs w:val="20"/>
        </w:rPr>
      </w:pPr>
    </w:p>
    <w:p w:rsidR="004977C9" w:rsidRPr="00D0506D" w:rsidRDefault="004977C9" w:rsidP="004977C9">
      <w:pPr>
        <w:jc w:val="center"/>
        <w:rPr>
          <w:rFonts w:ascii="Palatino Linotype" w:hAnsi="Palatino Linotype"/>
          <w:sz w:val="20"/>
          <w:szCs w:val="20"/>
        </w:rPr>
      </w:pPr>
      <w:r w:rsidRPr="00D0506D">
        <w:rPr>
          <w:rFonts w:ascii="Palatino Linotype" w:hAnsi="Palatino Linotype"/>
          <w:sz w:val="20"/>
          <w:szCs w:val="20"/>
        </w:rPr>
        <w:t>ISTANZA DI PARTECIPAZIONE A PROCEDURA APERTA</w:t>
      </w:r>
    </w:p>
    <w:p w:rsidR="004977C9" w:rsidRPr="00D0506D" w:rsidRDefault="004977C9" w:rsidP="004977C9">
      <w:pPr>
        <w:jc w:val="both"/>
        <w:rPr>
          <w:rFonts w:ascii="Palatino Linotype" w:hAnsi="Palatino Linotype"/>
          <w:sz w:val="20"/>
          <w:szCs w:val="20"/>
        </w:rPr>
      </w:pP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Al fine di partecipare alla gara, mediante procedura aperta e con espresso riferimento all’impresa che rappresenta</w:t>
      </w:r>
    </w:p>
    <w:p w:rsidR="004977C9" w:rsidRPr="00D0506D" w:rsidRDefault="004977C9" w:rsidP="004977C9">
      <w:pPr>
        <w:spacing w:line="240" w:lineRule="atLeast"/>
        <w:jc w:val="center"/>
        <w:rPr>
          <w:rFonts w:ascii="Palatino Linotype" w:hAnsi="Palatino Linotype"/>
          <w:b/>
          <w:sz w:val="20"/>
          <w:szCs w:val="20"/>
        </w:rPr>
      </w:pPr>
    </w:p>
    <w:p w:rsidR="004977C9" w:rsidRPr="00D0506D" w:rsidRDefault="004977C9" w:rsidP="004977C9">
      <w:pPr>
        <w:tabs>
          <w:tab w:val="left" w:pos="1843"/>
        </w:tabs>
        <w:spacing w:before="120" w:after="120" w:line="360" w:lineRule="auto"/>
        <w:ind w:left="1843" w:hanging="1843"/>
        <w:rPr>
          <w:rFonts w:ascii="Palatino Linotype" w:hAnsi="Palatino Linotype"/>
          <w:sz w:val="20"/>
          <w:szCs w:val="20"/>
        </w:rPr>
      </w:pPr>
      <w:r w:rsidRPr="00D0506D">
        <w:rPr>
          <w:rFonts w:ascii="Palatino Linotype" w:hAnsi="Palatino Linotype"/>
          <w:sz w:val="20"/>
          <w:szCs w:val="20"/>
        </w:rPr>
        <w:t>Il Sottoscritto…………………………………………………………………</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r w:rsidRPr="00D0506D">
        <w:rPr>
          <w:rFonts w:ascii="Palatino Linotype" w:hAnsi="Palatino Linotype"/>
          <w:sz w:val="20"/>
          <w:szCs w:val="20"/>
        </w:rPr>
        <w:t>……</w:t>
      </w:r>
      <w:bookmarkStart w:id="1" w:name="_Hlk500929485"/>
      <w:r w:rsidRPr="00D0506D">
        <w:rPr>
          <w:rFonts w:ascii="Palatino Linotype" w:hAnsi="Palatino Linotype"/>
          <w:sz w:val="20"/>
          <w:szCs w:val="20"/>
        </w:rPr>
        <w:t>……...……</w:t>
      </w:r>
      <w:bookmarkEnd w:id="1"/>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nato a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…il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residente a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 Provincia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Stato ………………………………Via/Piazza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 xml:space="preserve">in qualità </w:t>
      </w:r>
      <w:proofErr w:type="gramStart"/>
      <w:r w:rsidRPr="00D0506D">
        <w:rPr>
          <w:rFonts w:ascii="Palatino Linotype" w:hAnsi="Palatino Linotype"/>
          <w:sz w:val="20"/>
          <w:szCs w:val="20"/>
        </w:rPr>
        <w:t>di  .............................................................</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dell’impresa .............................................................…………......................……………..................................</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 xml:space="preserve">con sede legale (Via, n. civico, Comune e </w:t>
      </w:r>
      <w:proofErr w:type="spellStart"/>
      <w:r w:rsidRPr="00D0506D">
        <w:rPr>
          <w:rFonts w:ascii="Palatino Linotype" w:hAnsi="Palatino Linotype"/>
          <w:sz w:val="20"/>
          <w:szCs w:val="20"/>
        </w:rPr>
        <w:t>c.a.p.</w:t>
      </w:r>
      <w:proofErr w:type="spellEnd"/>
      <w:r w:rsidRPr="00D0506D">
        <w:rPr>
          <w:rFonts w:ascii="Palatino Linotype" w:hAnsi="Palatino Linotype"/>
          <w:sz w:val="20"/>
          <w:szCs w:val="20"/>
        </w:rPr>
        <w:t>)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 xml:space="preserve">sede operativa (Via, n. civico Comune e </w:t>
      </w:r>
      <w:proofErr w:type="spellStart"/>
      <w:r w:rsidRPr="00D0506D">
        <w:rPr>
          <w:rFonts w:ascii="Palatino Linotype" w:hAnsi="Palatino Linotype"/>
          <w:sz w:val="20"/>
          <w:szCs w:val="20"/>
        </w:rPr>
        <w:t>c.a.p.</w:t>
      </w:r>
      <w:proofErr w:type="spellEnd"/>
      <w:r w:rsidRPr="00D0506D">
        <w:rPr>
          <w:rFonts w:ascii="Palatino Linotype" w:hAnsi="Palatino Linotype"/>
          <w:sz w:val="20"/>
          <w:szCs w:val="20"/>
        </w:rPr>
        <w:t>)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 xml:space="preserve">Codice </w:t>
      </w:r>
      <w:proofErr w:type="gramStart"/>
      <w:r w:rsidRPr="00D0506D">
        <w:rPr>
          <w:rFonts w:ascii="Palatino Linotype" w:hAnsi="Palatino Linotype"/>
          <w:sz w:val="20"/>
          <w:szCs w:val="20"/>
        </w:rPr>
        <w:t>Fiscale:  …</w:t>
      </w:r>
      <w:proofErr w:type="gramEnd"/>
      <w:r w:rsidRPr="00D0506D">
        <w:rPr>
          <w:rFonts w:ascii="Palatino Linotype" w:hAnsi="Palatino Linotype"/>
          <w:sz w:val="20"/>
          <w:szCs w:val="20"/>
        </w:rPr>
        <w:t>……..……….…………………………… Partita I.V.A.: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telefono …………………</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 cellulare per la pronta reperibilità</w:t>
      </w:r>
      <w:proofErr w:type="gramStart"/>
      <w:r w:rsidRPr="00D0506D">
        <w:rPr>
          <w:rFonts w:ascii="Palatino Linotype" w:hAnsi="Palatino Linotype"/>
          <w:sz w:val="20"/>
          <w:szCs w:val="20"/>
        </w:rPr>
        <w:t xml:space="preserve"> .…</w:t>
      </w:r>
      <w:proofErr w:type="gramEnd"/>
      <w:r w:rsidRPr="00D0506D">
        <w:rPr>
          <w:rFonts w:ascii="Palatino Linotype" w:hAnsi="Palatino Linotype"/>
          <w:sz w:val="20"/>
          <w:szCs w:val="20"/>
        </w:rPr>
        <w:t>…………………...……………</w:t>
      </w:r>
      <w:r w:rsidR="00D0506D" w:rsidRPr="00D0506D">
        <w:rPr>
          <w:rFonts w:ascii="Palatino Linotype" w:hAnsi="Palatino Linotype"/>
          <w:sz w:val="20"/>
          <w:szCs w:val="20"/>
        </w:rPr>
        <w:t>……..</w:t>
      </w:r>
    </w:p>
    <w:p w:rsidR="004977C9" w:rsidRPr="00D0506D" w:rsidRDefault="004977C9" w:rsidP="004977C9">
      <w:pPr>
        <w:spacing w:line="360" w:lineRule="auto"/>
        <w:rPr>
          <w:rFonts w:ascii="Palatino Linotype" w:hAnsi="Palatino Linotype"/>
          <w:sz w:val="20"/>
          <w:szCs w:val="20"/>
        </w:rPr>
      </w:pPr>
      <w:r w:rsidRPr="00D0506D">
        <w:rPr>
          <w:rFonts w:ascii="Palatino Linotype" w:hAnsi="Palatino Linotype"/>
          <w:sz w:val="20"/>
          <w:szCs w:val="20"/>
        </w:rPr>
        <w:t>fax…………………</w:t>
      </w:r>
      <w:proofErr w:type="gramStart"/>
      <w:r w:rsidRPr="00D0506D">
        <w:rPr>
          <w:rFonts w:ascii="Palatino Linotype" w:hAnsi="Palatino Linotype"/>
          <w:sz w:val="20"/>
          <w:szCs w:val="20"/>
        </w:rPr>
        <w:t>…….</w:t>
      </w:r>
      <w:proofErr w:type="gramEnd"/>
      <w:r w:rsidRPr="00D0506D">
        <w:rPr>
          <w:rFonts w:ascii="Palatino Linotype" w:hAnsi="Palatino Linotype"/>
          <w:sz w:val="20"/>
          <w:szCs w:val="20"/>
        </w:rPr>
        <w:t xml:space="preserve">.….…… indirizzo </w:t>
      </w:r>
      <w:proofErr w:type="spellStart"/>
      <w:r w:rsidR="00BA2EDF" w:rsidRPr="00D0506D">
        <w:rPr>
          <w:rFonts w:ascii="Palatino Linotype" w:hAnsi="Palatino Linotype"/>
          <w:sz w:val="20"/>
          <w:szCs w:val="20"/>
        </w:rPr>
        <w:t>pec</w:t>
      </w:r>
      <w:proofErr w:type="spellEnd"/>
      <w:r w:rsidRPr="00D0506D">
        <w:rPr>
          <w:rFonts w:ascii="Palatino Linotype" w:hAnsi="Palatino Linotype"/>
          <w:sz w:val="20"/>
          <w:szCs w:val="20"/>
        </w:rPr>
        <w:t xml:space="preserve"> ……………………………………………………………</w:t>
      </w:r>
      <w:r w:rsidR="00D0506D" w:rsidRPr="00D0506D">
        <w:rPr>
          <w:rFonts w:ascii="Palatino Linotype" w:hAnsi="Palatino Linotype"/>
          <w:sz w:val="20"/>
          <w:szCs w:val="20"/>
        </w:rPr>
        <w:t>……</w:t>
      </w:r>
      <w:proofErr w:type="gramStart"/>
      <w:r w:rsidR="00D0506D" w:rsidRPr="00D0506D">
        <w:rPr>
          <w:rFonts w:ascii="Palatino Linotype" w:hAnsi="Palatino Linotype"/>
          <w:sz w:val="20"/>
          <w:szCs w:val="20"/>
        </w:rPr>
        <w:t>…….</w:t>
      </w:r>
      <w:proofErr w:type="gramEnd"/>
      <w:r w:rsidR="00D0506D" w:rsidRPr="00D0506D">
        <w:rPr>
          <w:rFonts w:ascii="Palatino Linotype" w:hAnsi="Palatino Linotype"/>
          <w:sz w:val="20"/>
          <w:szCs w:val="20"/>
        </w:rPr>
        <w:t>.</w:t>
      </w:r>
    </w:p>
    <w:p w:rsidR="004977C9" w:rsidRPr="00D0506D" w:rsidRDefault="004977C9" w:rsidP="004977C9">
      <w:pPr>
        <w:jc w:val="center"/>
        <w:rPr>
          <w:rFonts w:ascii="Palatino Linotype" w:hAnsi="Palatino Linotype"/>
          <w:b/>
          <w:sz w:val="20"/>
          <w:szCs w:val="20"/>
        </w:rPr>
      </w:pPr>
      <w:r w:rsidRPr="00D0506D">
        <w:rPr>
          <w:rFonts w:ascii="Palatino Linotype" w:hAnsi="Palatino Linotype"/>
          <w:b/>
          <w:sz w:val="20"/>
          <w:szCs w:val="20"/>
        </w:rPr>
        <w:t xml:space="preserve">dichiara </w:t>
      </w:r>
    </w:p>
    <w:p w:rsidR="004977C9" w:rsidRPr="00D0506D" w:rsidRDefault="004977C9" w:rsidP="004977C9">
      <w:pPr>
        <w:jc w:val="both"/>
        <w:rPr>
          <w:rFonts w:ascii="Palatino Linotype" w:hAnsi="Palatino Linotype"/>
          <w:sz w:val="20"/>
          <w:szCs w:val="20"/>
        </w:rPr>
      </w:pP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 xml:space="preserve">di voler partecipare alla procedura aperta </w:t>
      </w:r>
      <w:r w:rsidRPr="00D0506D">
        <w:rPr>
          <w:rFonts w:ascii="Palatino Linotype" w:hAnsi="Palatino Linotype"/>
          <w:b/>
          <w:sz w:val="20"/>
          <w:szCs w:val="20"/>
        </w:rPr>
        <w:t>(barrare la casella corrispondente alle modalità di</w:t>
      </w:r>
      <w:r w:rsidRPr="00D0506D">
        <w:rPr>
          <w:rFonts w:ascii="Palatino Linotype" w:hAnsi="Palatino Linotype"/>
          <w:sz w:val="20"/>
          <w:szCs w:val="20"/>
        </w:rPr>
        <w:t xml:space="preserve"> </w:t>
      </w:r>
      <w:r w:rsidRPr="00D0506D">
        <w:rPr>
          <w:rFonts w:ascii="Palatino Linotype" w:hAnsi="Palatino Linotype"/>
          <w:b/>
          <w:sz w:val="20"/>
          <w:szCs w:val="20"/>
        </w:rPr>
        <w:t>partecipazione dell’impresa</w:t>
      </w:r>
      <w:r w:rsidRPr="00D0506D">
        <w:rPr>
          <w:rFonts w:ascii="Palatino Linotype" w:hAnsi="Palatino Linotype"/>
          <w:sz w:val="20"/>
          <w:szCs w:val="20"/>
        </w:rPr>
        <w:t xml:space="preserve"> </w:t>
      </w:r>
      <w:r w:rsidRPr="00D0506D">
        <w:rPr>
          <w:rFonts w:ascii="Palatino Linotype" w:hAnsi="Palatino Linotype"/>
          <w:b/>
          <w:sz w:val="20"/>
          <w:szCs w:val="20"/>
        </w:rPr>
        <w:t>concorrente):</w:t>
      </w:r>
    </w:p>
    <w:p w:rsidR="004977C9" w:rsidRPr="00D0506D" w:rsidRDefault="004977C9" w:rsidP="004977C9">
      <w:pPr>
        <w:numPr>
          <w:ilvl w:val="0"/>
          <w:numId w:val="1"/>
        </w:numPr>
        <w:rPr>
          <w:rFonts w:ascii="Palatino Linotype" w:hAnsi="Palatino Linotype"/>
          <w:sz w:val="20"/>
          <w:szCs w:val="20"/>
        </w:rPr>
      </w:pPr>
      <w:r w:rsidRPr="00D0506D">
        <w:rPr>
          <w:rFonts w:ascii="Palatino Linotype" w:hAnsi="Palatino Linotype"/>
          <w:sz w:val="20"/>
          <w:szCs w:val="20"/>
        </w:rPr>
        <w:t>come impresa singola</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Capogruppo di costituita / costituenda Associazione Temporanea / R.T.I. / Consorzio Ordinario / GEIE, di cui all’art. </w:t>
      </w:r>
      <w:r w:rsidR="00BA2EDF" w:rsidRPr="00D0506D">
        <w:rPr>
          <w:rFonts w:ascii="Palatino Linotype" w:hAnsi="Palatino Linotype"/>
          <w:sz w:val="20"/>
          <w:szCs w:val="20"/>
        </w:rPr>
        <w:t>48</w:t>
      </w:r>
      <w:r w:rsidRPr="00D0506D">
        <w:rPr>
          <w:rFonts w:ascii="Palatino Linotype" w:hAnsi="Palatino Linotype"/>
          <w:sz w:val="20"/>
          <w:szCs w:val="20"/>
        </w:rPr>
        <w:t xml:space="preserve"> del Codice degli Appalti tra i seguenti operatori economici:</w:t>
      </w:r>
    </w:p>
    <w:p w:rsidR="004977C9" w:rsidRPr="00D0506D" w:rsidRDefault="004977C9" w:rsidP="004977C9">
      <w:pPr>
        <w:ind w:firstLine="360"/>
        <w:jc w:val="both"/>
        <w:rPr>
          <w:rFonts w:ascii="Palatino Linotype" w:hAnsi="Palatino Linotype"/>
          <w:sz w:val="20"/>
          <w:szCs w:val="20"/>
        </w:rPr>
      </w:pPr>
      <w:r w:rsidRPr="00D0506D">
        <w:rPr>
          <w:rFonts w:ascii="Palatino Linotype" w:hAnsi="Palatino Linotype"/>
          <w:sz w:val="20"/>
          <w:szCs w:val="20"/>
        </w:rPr>
        <w:t xml:space="preserve">_____________________________________________________________________________ </w:t>
      </w: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 xml:space="preserve">      _____________________________________________________________________________ </w:t>
      </w: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 xml:space="preserve">      _____________________________________________________________________________</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Mandante di costituita / costituenda Associazione Temporanea / R.T.I. / Consorzio Ordinario / GEIE, di cui all’art. </w:t>
      </w:r>
      <w:r w:rsidR="00BA2EDF" w:rsidRPr="00D0506D">
        <w:rPr>
          <w:rFonts w:ascii="Palatino Linotype" w:hAnsi="Palatino Linotype"/>
          <w:sz w:val="20"/>
          <w:szCs w:val="20"/>
        </w:rPr>
        <w:t>48</w:t>
      </w:r>
      <w:r w:rsidRPr="00D0506D">
        <w:rPr>
          <w:rFonts w:ascii="Palatino Linotype" w:hAnsi="Palatino Linotype"/>
          <w:sz w:val="20"/>
          <w:szCs w:val="20"/>
        </w:rPr>
        <w:t xml:space="preserve"> del Codice degli Appalti tra i seguenti operatori economici:</w:t>
      </w:r>
    </w:p>
    <w:p w:rsidR="004977C9" w:rsidRPr="00D0506D" w:rsidRDefault="004977C9" w:rsidP="004977C9">
      <w:pPr>
        <w:ind w:firstLine="360"/>
        <w:jc w:val="both"/>
        <w:rPr>
          <w:rFonts w:ascii="Palatino Linotype" w:hAnsi="Palatino Linotype"/>
          <w:sz w:val="20"/>
          <w:szCs w:val="20"/>
        </w:rPr>
      </w:pPr>
      <w:r w:rsidRPr="00D0506D">
        <w:rPr>
          <w:rFonts w:ascii="Palatino Linotype" w:hAnsi="Palatino Linotype"/>
          <w:sz w:val="20"/>
          <w:szCs w:val="20"/>
        </w:rPr>
        <w:t xml:space="preserve">_____________________________________________________________________________ </w:t>
      </w:r>
    </w:p>
    <w:p w:rsidR="004977C9" w:rsidRPr="00D0506D" w:rsidRDefault="004977C9" w:rsidP="004977C9">
      <w:pPr>
        <w:jc w:val="both"/>
        <w:rPr>
          <w:rFonts w:ascii="Palatino Linotype" w:hAnsi="Palatino Linotype"/>
          <w:sz w:val="20"/>
          <w:szCs w:val="20"/>
        </w:rPr>
      </w:pPr>
      <w:r w:rsidRPr="00D0506D">
        <w:rPr>
          <w:rFonts w:ascii="Palatino Linotype" w:hAnsi="Palatino Linotype"/>
          <w:sz w:val="20"/>
          <w:szCs w:val="20"/>
        </w:rPr>
        <w:t xml:space="preserve">      _____________________________________________________________________________ </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Consorzio di Cooperative di cui all’art. </w:t>
      </w:r>
      <w:r w:rsidR="00BA2EDF" w:rsidRPr="00D0506D">
        <w:rPr>
          <w:rFonts w:ascii="Palatino Linotype" w:hAnsi="Palatino Linotype"/>
          <w:sz w:val="20"/>
          <w:szCs w:val="20"/>
        </w:rPr>
        <w:t>45</w:t>
      </w:r>
      <w:r w:rsidRPr="00D0506D">
        <w:rPr>
          <w:rFonts w:ascii="Palatino Linotype" w:hAnsi="Palatino Linotype"/>
          <w:sz w:val="20"/>
          <w:szCs w:val="20"/>
        </w:rPr>
        <w:t xml:space="preserve"> comma </w:t>
      </w:r>
      <w:r w:rsidR="00BA2EDF" w:rsidRPr="00D0506D">
        <w:rPr>
          <w:rFonts w:ascii="Palatino Linotype" w:hAnsi="Palatino Linotype"/>
          <w:sz w:val="20"/>
          <w:szCs w:val="20"/>
        </w:rPr>
        <w:t>2</w:t>
      </w:r>
      <w:r w:rsidRPr="00D0506D">
        <w:rPr>
          <w:rFonts w:ascii="Palatino Linotype" w:hAnsi="Palatino Linotype"/>
          <w:sz w:val="20"/>
          <w:szCs w:val="20"/>
        </w:rPr>
        <w:t xml:space="preserve"> lett. b) del Codice degli Appalti </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Consorzio tra imprese artigiane di cui all’art. </w:t>
      </w:r>
      <w:r w:rsidR="00BA2EDF" w:rsidRPr="00D0506D">
        <w:rPr>
          <w:rFonts w:ascii="Palatino Linotype" w:hAnsi="Palatino Linotype"/>
          <w:sz w:val="20"/>
          <w:szCs w:val="20"/>
        </w:rPr>
        <w:t>45</w:t>
      </w:r>
      <w:r w:rsidRPr="00D0506D">
        <w:rPr>
          <w:rFonts w:ascii="Palatino Linotype" w:hAnsi="Palatino Linotype"/>
          <w:sz w:val="20"/>
          <w:szCs w:val="20"/>
        </w:rPr>
        <w:t xml:space="preserve"> comma </w:t>
      </w:r>
      <w:r w:rsidR="00BA2EDF" w:rsidRPr="00D0506D">
        <w:rPr>
          <w:rFonts w:ascii="Palatino Linotype" w:hAnsi="Palatino Linotype"/>
          <w:sz w:val="20"/>
          <w:szCs w:val="20"/>
        </w:rPr>
        <w:t>2</w:t>
      </w:r>
      <w:r w:rsidRPr="00D0506D">
        <w:rPr>
          <w:rFonts w:ascii="Palatino Linotype" w:hAnsi="Palatino Linotype"/>
          <w:sz w:val="20"/>
          <w:szCs w:val="20"/>
        </w:rPr>
        <w:t xml:space="preserve"> lett. </w:t>
      </w:r>
      <w:r w:rsidR="00BA2EDF" w:rsidRPr="00D0506D">
        <w:rPr>
          <w:rFonts w:ascii="Palatino Linotype" w:hAnsi="Palatino Linotype"/>
          <w:sz w:val="20"/>
          <w:szCs w:val="20"/>
        </w:rPr>
        <w:t>b</w:t>
      </w:r>
      <w:r w:rsidRPr="00D0506D">
        <w:rPr>
          <w:rFonts w:ascii="Palatino Linotype" w:hAnsi="Palatino Linotype"/>
          <w:sz w:val="20"/>
          <w:szCs w:val="20"/>
        </w:rPr>
        <w:t xml:space="preserve">) del Codice degli Appalti </w:t>
      </w:r>
    </w:p>
    <w:p w:rsidR="004977C9" w:rsidRPr="00D0506D" w:rsidRDefault="004977C9" w:rsidP="004977C9">
      <w:pPr>
        <w:numPr>
          <w:ilvl w:val="0"/>
          <w:numId w:val="1"/>
        </w:numPr>
        <w:jc w:val="both"/>
        <w:rPr>
          <w:rFonts w:ascii="Palatino Linotype" w:hAnsi="Palatino Linotype"/>
          <w:sz w:val="20"/>
          <w:szCs w:val="20"/>
        </w:rPr>
      </w:pPr>
      <w:r w:rsidRPr="00D0506D">
        <w:rPr>
          <w:rFonts w:ascii="Palatino Linotype" w:hAnsi="Palatino Linotype"/>
          <w:sz w:val="20"/>
          <w:szCs w:val="20"/>
        </w:rPr>
        <w:t xml:space="preserve">Consorzio stabile di cui all’art. </w:t>
      </w:r>
      <w:r w:rsidR="00BA2EDF" w:rsidRPr="00D0506D">
        <w:rPr>
          <w:rFonts w:ascii="Palatino Linotype" w:hAnsi="Palatino Linotype"/>
          <w:sz w:val="20"/>
          <w:szCs w:val="20"/>
        </w:rPr>
        <w:t>45</w:t>
      </w:r>
      <w:r w:rsidRPr="00D0506D">
        <w:rPr>
          <w:rFonts w:ascii="Palatino Linotype" w:hAnsi="Palatino Linotype"/>
          <w:sz w:val="20"/>
          <w:szCs w:val="20"/>
        </w:rPr>
        <w:t xml:space="preserve"> comma </w:t>
      </w:r>
      <w:r w:rsidR="00BA2EDF" w:rsidRPr="00D0506D">
        <w:rPr>
          <w:rFonts w:ascii="Palatino Linotype" w:hAnsi="Palatino Linotype"/>
          <w:sz w:val="20"/>
          <w:szCs w:val="20"/>
        </w:rPr>
        <w:t>2</w:t>
      </w:r>
      <w:r w:rsidRPr="00D0506D">
        <w:rPr>
          <w:rFonts w:ascii="Palatino Linotype" w:hAnsi="Palatino Linotype"/>
          <w:sz w:val="20"/>
          <w:szCs w:val="20"/>
        </w:rPr>
        <w:t xml:space="preserve"> lett. c) del Codice degli Appalti </w:t>
      </w:r>
    </w:p>
    <w:p w:rsidR="004977C9" w:rsidRPr="00D0506D" w:rsidRDefault="0030597F" w:rsidP="0030597F">
      <w:pPr>
        <w:numPr>
          <w:ilvl w:val="0"/>
          <w:numId w:val="3"/>
        </w:numPr>
        <w:ind w:left="426" w:hanging="426"/>
        <w:rPr>
          <w:rFonts w:ascii="Palatino Linotype" w:hAnsi="Palatino Linotype"/>
          <w:sz w:val="20"/>
          <w:szCs w:val="20"/>
        </w:rPr>
      </w:pPr>
      <w:r w:rsidRPr="00D0506D">
        <w:rPr>
          <w:rFonts w:ascii="Palatino Linotype" w:hAnsi="Palatino Linotype"/>
          <w:sz w:val="20"/>
          <w:szCs w:val="20"/>
        </w:rPr>
        <w:t>Altro ________________________________________________________________________</w:t>
      </w:r>
    </w:p>
    <w:p w:rsidR="00411110" w:rsidRPr="00D0506D" w:rsidRDefault="00411110" w:rsidP="00411110">
      <w:pPr>
        <w:pStyle w:val="Rientrocorpodeltesto"/>
        <w:tabs>
          <w:tab w:val="left" w:pos="0"/>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0"/>
          <w:tab w:val="left" w:pos="1152"/>
          <w:tab w:val="left" w:pos="1440"/>
          <w:tab w:val="left" w:pos="2160"/>
        </w:tabs>
        <w:spacing w:after="0"/>
        <w:ind w:left="720"/>
        <w:jc w:val="both"/>
        <w:rPr>
          <w:rFonts w:ascii="Palatino Linotype" w:hAnsi="Palatino Linotype"/>
          <w:sz w:val="20"/>
          <w:szCs w:val="20"/>
        </w:rPr>
      </w:pPr>
    </w:p>
    <w:p w:rsidR="00411110" w:rsidRPr="00D0506D" w:rsidRDefault="00411110" w:rsidP="00DD66DD">
      <w:pPr>
        <w:jc w:val="both"/>
        <w:rPr>
          <w:rFonts w:ascii="Palatino Linotype" w:hAnsi="Palatino Linotype"/>
          <w:sz w:val="20"/>
          <w:szCs w:val="20"/>
        </w:rPr>
      </w:pPr>
      <w:r w:rsidRPr="00D0506D">
        <w:rPr>
          <w:rFonts w:ascii="Palatino Linotype" w:hAnsi="Palatino Linotype"/>
          <w:sz w:val="20"/>
          <w:szCs w:val="20"/>
        </w:rPr>
        <w:t>A tal fine dichiara altresì:</w:t>
      </w:r>
    </w:p>
    <w:p w:rsidR="00DD66DD" w:rsidRPr="00DD66DD" w:rsidRDefault="00DD66DD" w:rsidP="00DD66DD">
      <w:pPr>
        <w:numPr>
          <w:ilvl w:val="0"/>
          <w:numId w:val="12"/>
        </w:numPr>
        <w:jc w:val="both"/>
        <w:rPr>
          <w:rFonts w:ascii="Palatino Linotype" w:hAnsi="Palatino Linotype"/>
          <w:sz w:val="20"/>
          <w:szCs w:val="20"/>
        </w:rPr>
      </w:pPr>
      <w:bookmarkStart w:id="2" w:name="_Hlk499711439"/>
      <w:bookmarkStart w:id="3" w:name="_Hlk499711138"/>
      <w:r w:rsidRPr="00DD66DD">
        <w:rPr>
          <w:rFonts w:ascii="Palatino Linotype" w:hAnsi="Palatino Linotype"/>
          <w:sz w:val="20"/>
          <w:szCs w:val="20"/>
        </w:rPr>
        <w:lastRenderedPageBreak/>
        <w:t xml:space="preserve">di accettare, in caso di aggiudicazione dell'appalto, la consegna dei lavori sotto le riserve di legge, nelle more della stipula del contratto, fermo restando quanto stabilito all'art. 32 comma 8, del </w:t>
      </w:r>
      <w:proofErr w:type="spellStart"/>
      <w:proofErr w:type="gramStart"/>
      <w:r w:rsidRPr="00DD66DD">
        <w:rPr>
          <w:rFonts w:ascii="Palatino Linotype" w:hAnsi="Palatino Linotype"/>
          <w:sz w:val="20"/>
          <w:szCs w:val="20"/>
        </w:rPr>
        <w:t>D.Lgs</w:t>
      </w:r>
      <w:proofErr w:type="gramEnd"/>
      <w:r w:rsidRPr="00DD66DD">
        <w:rPr>
          <w:rFonts w:ascii="Palatino Linotype" w:hAnsi="Palatino Linotype"/>
          <w:sz w:val="20"/>
          <w:szCs w:val="20"/>
        </w:rPr>
        <w:t>.</w:t>
      </w:r>
      <w:proofErr w:type="spellEnd"/>
      <w:r w:rsidRPr="00DD66DD">
        <w:rPr>
          <w:rFonts w:ascii="Palatino Linotype" w:hAnsi="Palatino Linotype"/>
          <w:sz w:val="20"/>
          <w:szCs w:val="20"/>
        </w:rPr>
        <w:t xml:space="preserve"> 50/2016;</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aver preso visione e di accettare, senza riserva alcuna, tutte le condizioni, prescrizioni e modalità contenute nel bando, nel disciplinare di gara, negli elaborati progettuali e nel Capitolato Speciale d’Appalto, impegnandosi a rispettarle per tutto quanto in esse contenuto;</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aver preso esatta cognizione della natura dell’appalto e di tutte le circostanze generali, particolari e locali, nessuna esclusa ed eccettuata, che possano influire sia sull’esecuzione dell’appalto, sia sulla determinazione della propria offerta e di giudicare, pertanto, remunerativa l’offerta presentata;</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aver preso conoscenza e di aver tenuto conto nella formulazione dell’offerta degli obblighi e degli oneri relativi alle disposizioni in materia di sicurezza, di assicurazione, di condizioni di lavoro e di previdenza e assistenza;</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obbligarsi ad osservare ed applicare integralmente tutte le disposizioni in materia di sicurezza e salute dei lavoratori;</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impegnarsi a far applicare integralmente nei confronti di tutti i lavoratori dipendenti, impiegati nell’esecuzione dell’appalto, le condizioni economiche e normative previste dai contratti collettivi nazionali e territoriali di lavoro della categoria, vigenti nel territorio di esecuzione del presente appalto;</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impegnarsi a rispondere dell’osservanza di quanto previsto al precedente punto da parte degli eventuali subappaltatori nei confronti dei loro dipendenti, per le prestazioni rese nell’ambito dei lavori ad essi affidati;</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avere preso esatta conoscenza dei luoghi dove dovranno essere eseguiti i lavori, di tutte le condizioni locali e di tutte le circostanze, generali e particolari, che possono influenzare la determinazione dei prezzi, nonché delle condizioni contrattuali, e di avere giudicato gli importi nel loro complesso remunerativi e tali da consentire l’offerta presentata;</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di impegnarsi ad osservare e ad applicare le disposizioni contenute nel DPR 16 aprile 2013, n. 62, Regolamento recante codice di comportamento dei dipendenti pubblici e nel Codice di comportamento dei dipendenti del Comune di Iglesias, approvato con deliberazione di Giunta n. 130 del 13 dicembre 2013, per quanto in essi compatibile. Si impegna inoltre, in caso di aggiudicazione, a far rispettare dal proprio personale e dai propri collaboratori gli obblighi contenuti nei regolamenti, per quanto in essi compatibile;</w:t>
      </w:r>
    </w:p>
    <w:p w:rsidR="00DD66DD" w:rsidRPr="00DD66DD" w:rsidRDefault="00DD66DD" w:rsidP="00DD66DD">
      <w:pPr>
        <w:numPr>
          <w:ilvl w:val="0"/>
          <w:numId w:val="12"/>
        </w:numPr>
        <w:jc w:val="both"/>
        <w:rPr>
          <w:rFonts w:ascii="Palatino Linotype" w:hAnsi="Palatino Linotype"/>
          <w:sz w:val="20"/>
          <w:szCs w:val="20"/>
        </w:rPr>
      </w:pPr>
      <w:r w:rsidRPr="00DD66DD">
        <w:rPr>
          <w:rFonts w:ascii="Palatino Linotype" w:hAnsi="Palatino Linotype"/>
          <w:sz w:val="20"/>
          <w:szCs w:val="20"/>
        </w:rPr>
        <w:t xml:space="preserve">di essere in regola con il divieto, previsto dal comma 16-ter dell'art. 53 del </w:t>
      </w:r>
      <w:proofErr w:type="spellStart"/>
      <w:proofErr w:type="gramStart"/>
      <w:r w:rsidRPr="00DD66DD">
        <w:rPr>
          <w:rFonts w:ascii="Palatino Linotype" w:hAnsi="Palatino Linotype"/>
          <w:sz w:val="20"/>
          <w:szCs w:val="20"/>
        </w:rPr>
        <w:t>D.Lgs</w:t>
      </w:r>
      <w:proofErr w:type="gramEnd"/>
      <w:r w:rsidRPr="00DD66DD">
        <w:rPr>
          <w:rFonts w:ascii="Palatino Linotype" w:hAnsi="Palatino Linotype"/>
          <w:sz w:val="20"/>
          <w:szCs w:val="20"/>
        </w:rPr>
        <w:t>.</w:t>
      </w:r>
      <w:proofErr w:type="spellEnd"/>
      <w:r w:rsidRPr="00DD66DD">
        <w:rPr>
          <w:rFonts w:ascii="Palatino Linotype" w:hAnsi="Palatino Linotype"/>
          <w:sz w:val="20"/>
          <w:szCs w:val="20"/>
        </w:rPr>
        <w:t xml:space="preserve"> 165/2001, di avere alle proprie dipendenze e/o di avere conferito incarichi professionali o di collaborazione a soggetti che negli ultimi tre anni abbiano esercitato potere autoritativo o negoziale per conto del Comune di Iglesias in forza di un rapporto di pubblico impiego e di impegnarsi al rispetto di detto divieto per tutta l'esecuzione del contratto;</w:t>
      </w:r>
    </w:p>
    <w:p w:rsidR="00DD66DD" w:rsidRPr="00BE1188" w:rsidRDefault="00DD66DD" w:rsidP="00DD66DD">
      <w:pPr>
        <w:numPr>
          <w:ilvl w:val="0"/>
          <w:numId w:val="12"/>
        </w:numPr>
        <w:jc w:val="both"/>
        <w:rPr>
          <w:rFonts w:ascii="Palatino Linotype" w:hAnsi="Palatino Linotype"/>
          <w:b/>
          <w:sz w:val="20"/>
          <w:szCs w:val="20"/>
          <w:u w:val="single"/>
        </w:rPr>
      </w:pPr>
      <w:bookmarkStart w:id="4" w:name="_Hlk511988839"/>
      <w:bookmarkStart w:id="5" w:name="_GoBack"/>
      <w:r w:rsidRPr="00BE1188">
        <w:rPr>
          <w:rFonts w:ascii="Palatino Linotype" w:hAnsi="Palatino Linotype"/>
          <w:b/>
          <w:sz w:val="20"/>
          <w:szCs w:val="20"/>
          <w:u w:val="single"/>
        </w:rPr>
        <w:t>di prendere atto ed accettare che, qualora non sia accertata la copertura finanziaria dell’opera, derivante dalla revoca del finanziamento da parte della Regione Sardegna, la stazione appaltante si riserva di non procedere alla stipula del contratto previsto, senza che questo determini alcun compenso o indennizzo di nessuna natura in caso di mancato affidamento.</w:t>
      </w:r>
    </w:p>
    <w:bookmarkEnd w:id="4"/>
    <w:bookmarkEnd w:id="5"/>
    <w:p w:rsidR="005644D6" w:rsidRPr="00D0506D" w:rsidRDefault="005644D6" w:rsidP="00D0506D">
      <w:pPr>
        <w:numPr>
          <w:ilvl w:val="0"/>
          <w:numId w:val="12"/>
        </w:numPr>
        <w:jc w:val="both"/>
        <w:rPr>
          <w:rFonts w:ascii="Palatino Linotype" w:hAnsi="Palatino Linotype"/>
          <w:sz w:val="20"/>
          <w:szCs w:val="20"/>
        </w:rPr>
      </w:pPr>
      <w:r>
        <w:rPr>
          <w:rFonts w:ascii="Palatino Linotype" w:hAnsi="Palatino Linotype"/>
          <w:sz w:val="20"/>
          <w:szCs w:val="20"/>
        </w:rPr>
        <w:t>che</w:t>
      </w:r>
      <w:r w:rsidRPr="005644D6">
        <w:rPr>
          <w:rFonts w:ascii="Palatino Linotype" w:hAnsi="Palatino Linotype"/>
          <w:sz w:val="20"/>
          <w:szCs w:val="20"/>
        </w:rPr>
        <w:t xml:space="preserve"> l'indirizzo PEC al quale ricevere le </w:t>
      </w:r>
      <w:proofErr w:type="gramStart"/>
      <w:r w:rsidRPr="005644D6">
        <w:rPr>
          <w:rFonts w:ascii="Palatino Linotype" w:hAnsi="Palatino Linotype"/>
          <w:sz w:val="20"/>
          <w:szCs w:val="20"/>
        </w:rPr>
        <w:t>comunicazioni</w:t>
      </w:r>
      <w:r>
        <w:rPr>
          <w:rFonts w:ascii="Palatino Linotype" w:hAnsi="Palatino Linotype"/>
          <w:sz w:val="20"/>
          <w:szCs w:val="20"/>
        </w:rPr>
        <w:t xml:space="preserve">  da</w:t>
      </w:r>
      <w:proofErr w:type="gramEnd"/>
      <w:r>
        <w:rPr>
          <w:rFonts w:ascii="Palatino Linotype" w:hAnsi="Palatino Linotype"/>
          <w:sz w:val="20"/>
          <w:szCs w:val="20"/>
        </w:rPr>
        <w:t xml:space="preserve"> parte della stazione appaltante è il seguente: ________________________________</w:t>
      </w:r>
      <w:bookmarkEnd w:id="2"/>
      <w:r w:rsidRPr="005644D6">
        <w:rPr>
          <w:rFonts w:ascii="Palatino Linotype" w:hAnsi="Palatino Linotype"/>
          <w:sz w:val="20"/>
          <w:szCs w:val="20"/>
        </w:rPr>
        <w:t>.</w:t>
      </w:r>
    </w:p>
    <w:bookmarkEnd w:id="3"/>
    <w:p w:rsidR="002425D4" w:rsidRPr="00D0506D" w:rsidRDefault="004977C9" w:rsidP="00411110">
      <w:pPr>
        <w:jc w:val="both"/>
        <w:rPr>
          <w:rFonts w:ascii="Palatino Linotype" w:hAnsi="Palatino Linotype"/>
          <w:sz w:val="20"/>
          <w:szCs w:val="20"/>
        </w:rPr>
      </w:pPr>
      <w:r w:rsidRPr="00D0506D">
        <w:rPr>
          <w:rFonts w:ascii="Palatino Linotype" w:hAnsi="Palatino Linotype"/>
          <w:sz w:val="20"/>
          <w:szCs w:val="20"/>
        </w:rPr>
        <w:t>Allega</w:t>
      </w:r>
      <w:r w:rsidR="00ED685B" w:rsidRPr="00D0506D">
        <w:rPr>
          <w:rFonts w:ascii="Palatino Linotype" w:hAnsi="Palatino Linotype"/>
          <w:sz w:val="20"/>
          <w:szCs w:val="20"/>
        </w:rPr>
        <w:t xml:space="preserve"> alla presente istanza la seguente documentazione</w:t>
      </w:r>
      <w:r w:rsidRPr="00D0506D">
        <w:rPr>
          <w:rFonts w:ascii="Palatino Linotype" w:hAnsi="Palatino Linotype"/>
          <w:sz w:val="20"/>
          <w:szCs w:val="20"/>
        </w:rPr>
        <w:t>:</w:t>
      </w:r>
    </w:p>
    <w:p w:rsidR="004977C9" w:rsidRPr="00D0506D" w:rsidRDefault="00ED685B" w:rsidP="00411110">
      <w:pPr>
        <w:numPr>
          <w:ilvl w:val="0"/>
          <w:numId w:val="10"/>
        </w:numPr>
        <w:jc w:val="both"/>
        <w:rPr>
          <w:rFonts w:ascii="Palatino Linotype" w:hAnsi="Palatino Linotype"/>
          <w:sz w:val="20"/>
          <w:szCs w:val="20"/>
        </w:rPr>
      </w:pPr>
      <w:r w:rsidRPr="00D0506D">
        <w:rPr>
          <w:rFonts w:ascii="Palatino Linotype" w:hAnsi="Palatino Linotype"/>
          <w:sz w:val="20"/>
          <w:szCs w:val="20"/>
        </w:rPr>
        <w:t>D</w:t>
      </w:r>
      <w:r w:rsidR="00BA2EDF" w:rsidRPr="00D0506D">
        <w:rPr>
          <w:rFonts w:ascii="Palatino Linotype" w:hAnsi="Palatino Linotype"/>
          <w:sz w:val="20"/>
          <w:szCs w:val="20"/>
        </w:rPr>
        <w:t xml:space="preserve">ocumento di Gara Unico Europeo </w:t>
      </w:r>
      <w:r w:rsidRPr="00D0506D">
        <w:rPr>
          <w:rFonts w:ascii="Palatino Linotype" w:hAnsi="Palatino Linotype"/>
          <w:sz w:val="20"/>
          <w:szCs w:val="20"/>
        </w:rPr>
        <w:t>res</w:t>
      </w:r>
      <w:r w:rsidR="00E5598B">
        <w:rPr>
          <w:rFonts w:ascii="Palatino Linotype" w:hAnsi="Palatino Linotype"/>
          <w:sz w:val="20"/>
          <w:szCs w:val="20"/>
        </w:rPr>
        <w:t>o</w:t>
      </w:r>
      <w:r w:rsidRPr="00D0506D">
        <w:rPr>
          <w:rFonts w:ascii="Palatino Linotype" w:hAnsi="Palatino Linotype"/>
          <w:sz w:val="20"/>
          <w:szCs w:val="20"/>
        </w:rPr>
        <w:t xml:space="preserve"> ai sensi dell’art. 47 del DPR 445/2000 att</w:t>
      </w:r>
      <w:r w:rsidR="00E5598B">
        <w:rPr>
          <w:rFonts w:ascii="Palatino Linotype" w:hAnsi="Palatino Linotype"/>
          <w:sz w:val="20"/>
          <w:szCs w:val="20"/>
        </w:rPr>
        <w:t>o</w:t>
      </w:r>
      <w:r w:rsidRPr="00D0506D">
        <w:rPr>
          <w:rFonts w:ascii="Palatino Linotype" w:hAnsi="Palatino Linotype"/>
          <w:sz w:val="20"/>
          <w:szCs w:val="20"/>
        </w:rPr>
        <w:t xml:space="preserve"> a dimostrare il possesso dei requisiti generali e della capacità economica-finanziaria e tecnico-organizzativa richies</w:t>
      </w:r>
      <w:r w:rsidR="00E5598B">
        <w:rPr>
          <w:rFonts w:ascii="Palatino Linotype" w:hAnsi="Palatino Linotype"/>
          <w:sz w:val="20"/>
          <w:szCs w:val="20"/>
        </w:rPr>
        <w:t>t</w:t>
      </w:r>
      <w:r w:rsidRPr="00D0506D">
        <w:rPr>
          <w:rFonts w:ascii="Palatino Linotype" w:hAnsi="Palatino Linotype"/>
          <w:sz w:val="20"/>
          <w:szCs w:val="20"/>
        </w:rPr>
        <w:t>i dal bando e dal disciplinare di gara;</w:t>
      </w:r>
    </w:p>
    <w:p w:rsidR="00B6043E" w:rsidRDefault="00B6043E" w:rsidP="00411110">
      <w:pPr>
        <w:numPr>
          <w:ilvl w:val="0"/>
          <w:numId w:val="10"/>
        </w:numPr>
        <w:jc w:val="both"/>
        <w:rPr>
          <w:rFonts w:ascii="Palatino Linotype" w:hAnsi="Palatino Linotype"/>
          <w:sz w:val="20"/>
          <w:szCs w:val="20"/>
        </w:rPr>
      </w:pPr>
      <w:r w:rsidRPr="00D0506D">
        <w:rPr>
          <w:rFonts w:ascii="Palatino Linotype" w:hAnsi="Palatino Linotype"/>
          <w:sz w:val="20"/>
          <w:szCs w:val="20"/>
        </w:rPr>
        <w:t>Cauzione Provvisoria di cui all’articolo 93 del Decreto Legislativo n. 50/2016, accompagnata da impegno di un fideiussore a rilasciare la garanzia fideiussoria per l’esecuzione del contratto;</w:t>
      </w:r>
    </w:p>
    <w:p w:rsidR="00E5598B" w:rsidRPr="00D0506D" w:rsidRDefault="00E5598B" w:rsidP="00411110">
      <w:pPr>
        <w:numPr>
          <w:ilvl w:val="0"/>
          <w:numId w:val="10"/>
        </w:numPr>
        <w:jc w:val="both"/>
        <w:rPr>
          <w:rFonts w:ascii="Palatino Linotype" w:hAnsi="Palatino Linotype"/>
          <w:sz w:val="20"/>
          <w:szCs w:val="20"/>
        </w:rPr>
      </w:pPr>
      <w:r>
        <w:rPr>
          <w:rFonts w:ascii="Palatino Linotype" w:hAnsi="Palatino Linotype"/>
          <w:sz w:val="20"/>
          <w:szCs w:val="20"/>
        </w:rPr>
        <w:t>Versamento contributo ANAC;</w:t>
      </w:r>
    </w:p>
    <w:p w:rsidR="00B6043E" w:rsidRPr="00D0506D" w:rsidRDefault="00B6043E" w:rsidP="00411110">
      <w:pPr>
        <w:numPr>
          <w:ilvl w:val="0"/>
          <w:numId w:val="10"/>
        </w:numPr>
        <w:jc w:val="both"/>
        <w:rPr>
          <w:rFonts w:ascii="Palatino Linotype" w:hAnsi="Palatino Linotype"/>
          <w:sz w:val="20"/>
          <w:szCs w:val="20"/>
        </w:rPr>
      </w:pPr>
      <w:r w:rsidRPr="00D0506D">
        <w:rPr>
          <w:rFonts w:ascii="Palatino Linotype" w:hAnsi="Palatino Linotype"/>
          <w:sz w:val="20"/>
          <w:szCs w:val="20"/>
        </w:rPr>
        <w:t>PASSOE rilasciato dall’ANAC;</w:t>
      </w:r>
    </w:p>
    <w:p w:rsidR="00BA2EDF" w:rsidRPr="00D0506D" w:rsidRDefault="00BA2EDF" w:rsidP="00411110">
      <w:pPr>
        <w:numPr>
          <w:ilvl w:val="0"/>
          <w:numId w:val="10"/>
        </w:numPr>
        <w:jc w:val="both"/>
        <w:rPr>
          <w:rFonts w:ascii="Palatino Linotype" w:hAnsi="Palatino Linotype"/>
          <w:sz w:val="20"/>
          <w:szCs w:val="20"/>
        </w:rPr>
      </w:pPr>
      <w:r w:rsidRPr="00D0506D">
        <w:rPr>
          <w:rFonts w:ascii="Palatino Linotype" w:hAnsi="Palatino Linotype"/>
          <w:sz w:val="20"/>
          <w:szCs w:val="20"/>
        </w:rPr>
        <w:t>Ulteriore documentazione:</w:t>
      </w:r>
    </w:p>
    <w:p w:rsidR="00BA2EDF" w:rsidRPr="00D0506D" w:rsidRDefault="00BA2EDF" w:rsidP="00411110">
      <w:pPr>
        <w:ind w:firstLine="708"/>
        <w:jc w:val="both"/>
        <w:rPr>
          <w:rFonts w:ascii="Palatino Linotype" w:hAnsi="Palatino Linotype"/>
          <w:sz w:val="20"/>
          <w:szCs w:val="20"/>
        </w:rPr>
      </w:pPr>
      <w:r w:rsidRPr="00D0506D">
        <w:rPr>
          <w:rFonts w:ascii="Palatino Linotype" w:hAnsi="Palatino Linotype"/>
          <w:sz w:val="20"/>
          <w:szCs w:val="20"/>
        </w:rPr>
        <w:t>__________________________________________________________________________</w:t>
      </w:r>
    </w:p>
    <w:p w:rsidR="00BA2EDF" w:rsidRPr="00D0506D" w:rsidRDefault="00BA2EDF" w:rsidP="00411110">
      <w:pPr>
        <w:ind w:firstLine="708"/>
        <w:jc w:val="both"/>
        <w:rPr>
          <w:rFonts w:ascii="Palatino Linotype" w:hAnsi="Palatino Linotype"/>
          <w:sz w:val="20"/>
          <w:szCs w:val="20"/>
        </w:rPr>
      </w:pPr>
      <w:r w:rsidRPr="00D0506D">
        <w:rPr>
          <w:rFonts w:ascii="Palatino Linotype" w:hAnsi="Palatino Linotype"/>
          <w:sz w:val="20"/>
          <w:szCs w:val="20"/>
        </w:rPr>
        <w:lastRenderedPageBreak/>
        <w:t>__________________________________________________________________________</w:t>
      </w:r>
    </w:p>
    <w:p w:rsidR="00D0506D" w:rsidRPr="00D0506D" w:rsidRDefault="00D0506D" w:rsidP="00316C6A">
      <w:pPr>
        <w:jc w:val="both"/>
        <w:rPr>
          <w:rFonts w:ascii="Palatino Linotype" w:hAnsi="Palatino Linotype"/>
          <w:sz w:val="18"/>
          <w:szCs w:val="18"/>
        </w:rPr>
      </w:pPr>
    </w:p>
    <w:p w:rsidR="00316C6A" w:rsidRPr="00D0506D" w:rsidRDefault="00316C6A" w:rsidP="00316C6A">
      <w:pPr>
        <w:jc w:val="both"/>
        <w:rPr>
          <w:rFonts w:ascii="Palatino Linotype" w:hAnsi="Palatino Linotype"/>
          <w:sz w:val="18"/>
          <w:szCs w:val="18"/>
        </w:rPr>
      </w:pPr>
      <w:r w:rsidRPr="00D0506D">
        <w:rPr>
          <w:rFonts w:ascii="Palatino Linotype" w:hAnsi="Palatino Linotype"/>
          <w:sz w:val="18"/>
          <w:szCs w:val="18"/>
        </w:rPr>
        <w:t>___________________ li, _______________</w:t>
      </w:r>
    </w:p>
    <w:p w:rsidR="00316C6A" w:rsidRPr="00D0506D" w:rsidRDefault="00316C6A" w:rsidP="00316C6A">
      <w:pPr>
        <w:jc w:val="both"/>
        <w:rPr>
          <w:rFonts w:ascii="Palatino Linotype" w:hAnsi="Palatino Linotype"/>
          <w:sz w:val="18"/>
          <w:szCs w:val="18"/>
        </w:rPr>
      </w:pP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t>____________________________</w:t>
      </w:r>
    </w:p>
    <w:p w:rsidR="00316C6A" w:rsidRPr="00D0506D" w:rsidRDefault="00316C6A" w:rsidP="00316C6A">
      <w:pPr>
        <w:jc w:val="both"/>
        <w:rPr>
          <w:rFonts w:ascii="Palatino Linotype" w:hAnsi="Palatino Linotype"/>
          <w:sz w:val="18"/>
          <w:szCs w:val="18"/>
        </w:rPr>
      </w:pPr>
    </w:p>
    <w:p w:rsidR="00316C6A" w:rsidRPr="00D0506D" w:rsidRDefault="00316C6A" w:rsidP="00316C6A">
      <w:pPr>
        <w:jc w:val="both"/>
        <w:rPr>
          <w:rFonts w:ascii="Palatino Linotype" w:hAnsi="Palatino Linotype"/>
          <w:sz w:val="18"/>
          <w:szCs w:val="18"/>
        </w:rPr>
      </w:pP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r>
      <w:r w:rsidRPr="00D0506D">
        <w:rPr>
          <w:rFonts w:ascii="Palatino Linotype" w:hAnsi="Palatino Linotype"/>
          <w:sz w:val="18"/>
          <w:szCs w:val="18"/>
        </w:rPr>
        <w:tab/>
        <w:t>(timbro e firma del legale rappresentante)</w:t>
      </w:r>
    </w:p>
    <w:p w:rsidR="00316C6A" w:rsidRPr="00D0506D" w:rsidRDefault="00316C6A" w:rsidP="00316C6A">
      <w:pPr>
        <w:jc w:val="both"/>
        <w:rPr>
          <w:rFonts w:ascii="Palatino Linotype" w:hAnsi="Palatino Linotype"/>
          <w:sz w:val="18"/>
          <w:szCs w:val="18"/>
        </w:rPr>
      </w:pPr>
    </w:p>
    <w:p w:rsidR="00316C6A" w:rsidRPr="00D0506D" w:rsidRDefault="00316C6A" w:rsidP="00316C6A">
      <w:pPr>
        <w:jc w:val="both"/>
        <w:rPr>
          <w:rFonts w:ascii="Palatino Linotype" w:hAnsi="Palatino Linotype"/>
          <w:sz w:val="18"/>
          <w:szCs w:val="18"/>
        </w:rPr>
      </w:pPr>
    </w:p>
    <w:p w:rsidR="00316C6A" w:rsidRPr="00D0506D" w:rsidRDefault="00316C6A" w:rsidP="00316C6A">
      <w:pPr>
        <w:jc w:val="both"/>
        <w:rPr>
          <w:rFonts w:ascii="Palatino Linotype" w:hAnsi="Palatino Linotype"/>
          <w:sz w:val="18"/>
          <w:szCs w:val="18"/>
        </w:rPr>
      </w:pPr>
    </w:p>
    <w:p w:rsidR="00316C6A" w:rsidRPr="00D0506D" w:rsidRDefault="00316C6A" w:rsidP="00316C6A">
      <w:pPr>
        <w:pBdr>
          <w:top w:val="single" w:sz="4" w:space="1" w:color="auto"/>
          <w:left w:val="single" w:sz="4" w:space="4" w:color="auto"/>
          <w:bottom w:val="single" w:sz="4" w:space="1" w:color="auto"/>
          <w:right w:val="single" w:sz="4" w:space="4" w:color="auto"/>
        </w:pBdr>
        <w:spacing w:line="240" w:lineRule="atLeast"/>
        <w:jc w:val="both"/>
        <w:rPr>
          <w:rFonts w:ascii="Palatino Linotype" w:hAnsi="Palatino Linotype"/>
          <w:b/>
          <w:sz w:val="18"/>
          <w:szCs w:val="18"/>
        </w:rPr>
      </w:pPr>
      <w:r w:rsidRPr="00D0506D">
        <w:rPr>
          <w:rFonts w:ascii="Palatino Linotype" w:hAnsi="Palatino Linotype"/>
          <w:b/>
          <w:sz w:val="18"/>
          <w:szCs w:val="18"/>
        </w:rPr>
        <w:t>Avvertenza:</w:t>
      </w:r>
      <w:r w:rsidR="00D0506D">
        <w:rPr>
          <w:rFonts w:ascii="Palatino Linotype" w:hAnsi="Palatino Linotype"/>
          <w:b/>
          <w:sz w:val="18"/>
          <w:szCs w:val="18"/>
        </w:rPr>
        <w:t xml:space="preserve"> </w:t>
      </w:r>
      <w:r w:rsidRPr="00D0506D">
        <w:rPr>
          <w:rFonts w:ascii="Palatino Linotype" w:hAnsi="Palatino Linotype"/>
          <w:b/>
          <w:sz w:val="18"/>
          <w:szCs w:val="18"/>
        </w:rPr>
        <w:t>Allegare fotocopia di un documento di identità, in corso di validità, del soggetto dichiarante (carta d'identità, patente di guida, rilasciata dalla Prefettura, o passaporto) ai sensi del 3° comma art. 38 del DPR 445/2000</w:t>
      </w:r>
    </w:p>
    <w:p w:rsidR="00316C6A" w:rsidRPr="00D0506D" w:rsidRDefault="00316C6A" w:rsidP="00316C6A">
      <w:pPr>
        <w:jc w:val="both"/>
        <w:rPr>
          <w:rFonts w:ascii="Palatino Linotype" w:hAnsi="Palatino Linotype"/>
          <w:sz w:val="18"/>
          <w:szCs w:val="18"/>
        </w:rPr>
      </w:pPr>
    </w:p>
    <w:sectPr w:rsidR="00316C6A" w:rsidRPr="00D0506D" w:rsidSect="002425D4">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3593" w:rsidRDefault="00B23593" w:rsidP="00D0506D">
      <w:r>
        <w:separator/>
      </w:r>
    </w:p>
  </w:endnote>
  <w:endnote w:type="continuationSeparator" w:id="0">
    <w:p w:rsidR="00B23593" w:rsidRDefault="00B23593" w:rsidP="00D05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3593" w:rsidRDefault="00B23593" w:rsidP="00D0506D">
      <w:r>
        <w:separator/>
      </w:r>
    </w:p>
  </w:footnote>
  <w:footnote w:type="continuationSeparator" w:id="0">
    <w:p w:rsidR="00B23593" w:rsidRDefault="00B23593" w:rsidP="00D050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506D" w:rsidRPr="00D0506D" w:rsidRDefault="00D0506D">
    <w:pPr>
      <w:pStyle w:val="Intestazione"/>
      <w:rPr>
        <w:rFonts w:ascii="Palatino Linotype" w:hAnsi="Palatino Linotype"/>
        <w:sz w:val="20"/>
        <w:szCs w:val="20"/>
      </w:rPr>
    </w:pPr>
    <w:r>
      <w:tab/>
    </w:r>
    <w:r>
      <w:tab/>
    </w:r>
    <w:r w:rsidRPr="00D0506D">
      <w:rPr>
        <w:rFonts w:ascii="Palatino Linotype" w:hAnsi="Palatino Linotype"/>
        <w:sz w:val="20"/>
        <w:szCs w:val="20"/>
      </w:rPr>
      <w:t>Modello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82"/>
      </v:shape>
    </w:pict>
  </w:numPicBullet>
  <w:abstractNum w:abstractNumId="0" w15:restartNumberingAfterBreak="0">
    <w:nsid w:val="00AB5F37"/>
    <w:multiLevelType w:val="hybridMultilevel"/>
    <w:tmpl w:val="05E0D9F4"/>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EE3DD8"/>
    <w:multiLevelType w:val="hybridMultilevel"/>
    <w:tmpl w:val="9AFAFAAA"/>
    <w:lvl w:ilvl="0" w:tplc="35D49050">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83356C"/>
    <w:multiLevelType w:val="hybridMultilevel"/>
    <w:tmpl w:val="9C18C724"/>
    <w:lvl w:ilvl="0" w:tplc="5888C8F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5888C8F2">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286236"/>
    <w:multiLevelType w:val="hybridMultilevel"/>
    <w:tmpl w:val="0C58EE0E"/>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1851C0"/>
    <w:multiLevelType w:val="hybridMultilevel"/>
    <w:tmpl w:val="D564FF64"/>
    <w:lvl w:ilvl="0" w:tplc="4076683E">
      <w:start w:val="1"/>
      <w:numFmt w:val="bullet"/>
      <w:lvlText w:val=""/>
      <w:lvlJc w:val="left"/>
      <w:pPr>
        <w:tabs>
          <w:tab w:val="num" w:pos="720"/>
        </w:tabs>
        <w:ind w:left="720" w:hanging="360"/>
      </w:pPr>
      <w:rPr>
        <w:rFonts w:ascii="Symbol" w:hAnsi="Symbol"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6F3DE2"/>
    <w:multiLevelType w:val="hybridMultilevel"/>
    <w:tmpl w:val="A7701234"/>
    <w:lvl w:ilvl="0" w:tplc="04100007">
      <w:start w:val="1"/>
      <w:numFmt w:val="bullet"/>
      <w:lvlText w:val=""/>
      <w:lvlJc w:val="left"/>
      <w:pPr>
        <w:tabs>
          <w:tab w:val="num" w:pos="720"/>
        </w:tabs>
        <w:ind w:left="720" w:hanging="360"/>
      </w:pPr>
      <w:rPr>
        <w:rFonts w:ascii="Wingdings" w:hAnsi="Wingdings" w:hint="default"/>
        <w:sz w:val="16"/>
      </w:rPr>
    </w:lvl>
    <w:lvl w:ilvl="1" w:tplc="B374E44C">
      <w:start w:val="9016"/>
      <w:numFmt w:val="bullet"/>
      <w:lvlText w:val="-"/>
      <w:lvlJc w:val="left"/>
      <w:pPr>
        <w:tabs>
          <w:tab w:val="num" w:pos="1440"/>
        </w:tabs>
        <w:ind w:left="1440" w:hanging="360"/>
      </w:pPr>
      <w:rPr>
        <w:rFonts w:ascii="Times New Roman" w:eastAsia="Times New Roman" w:hAnsi="Times New Roman"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276857"/>
    <w:multiLevelType w:val="hybridMultilevel"/>
    <w:tmpl w:val="2424BA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EE0301B"/>
    <w:multiLevelType w:val="hybridMultilevel"/>
    <w:tmpl w:val="5A562702"/>
    <w:lvl w:ilvl="0" w:tplc="26E69B2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0CA24C4"/>
    <w:multiLevelType w:val="hybridMultilevel"/>
    <w:tmpl w:val="45A40334"/>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467220F"/>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785F2122"/>
    <w:multiLevelType w:val="hybridMultilevel"/>
    <w:tmpl w:val="BD4211E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CF34E84"/>
    <w:multiLevelType w:val="hybridMultilevel"/>
    <w:tmpl w:val="EBE4203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11"/>
  </w:num>
  <w:num w:numId="3">
    <w:abstractNumId w:val="1"/>
  </w:num>
  <w:num w:numId="4">
    <w:abstractNumId w:val="5"/>
  </w:num>
  <w:num w:numId="5">
    <w:abstractNumId w:val="4"/>
  </w:num>
  <w:num w:numId="6">
    <w:abstractNumId w:val="3"/>
  </w:num>
  <w:num w:numId="7">
    <w:abstractNumId w:val="0"/>
  </w:num>
  <w:num w:numId="8">
    <w:abstractNumId w:val="6"/>
  </w:num>
  <w:num w:numId="9">
    <w:abstractNumId w:val="8"/>
  </w:num>
  <w:num w:numId="10">
    <w:abstractNumId w:val="10"/>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7C9"/>
    <w:rsid w:val="002425D4"/>
    <w:rsid w:val="0030597F"/>
    <w:rsid w:val="00316C6A"/>
    <w:rsid w:val="0034342E"/>
    <w:rsid w:val="00411110"/>
    <w:rsid w:val="00424F71"/>
    <w:rsid w:val="004977C9"/>
    <w:rsid w:val="005644D6"/>
    <w:rsid w:val="005668ED"/>
    <w:rsid w:val="008469C4"/>
    <w:rsid w:val="008C7000"/>
    <w:rsid w:val="00A06A03"/>
    <w:rsid w:val="00A44E51"/>
    <w:rsid w:val="00A63FE5"/>
    <w:rsid w:val="00AF610F"/>
    <w:rsid w:val="00B23593"/>
    <w:rsid w:val="00B6043E"/>
    <w:rsid w:val="00BA2EDF"/>
    <w:rsid w:val="00BE1188"/>
    <w:rsid w:val="00C874D7"/>
    <w:rsid w:val="00D0506D"/>
    <w:rsid w:val="00D05309"/>
    <w:rsid w:val="00DD66DD"/>
    <w:rsid w:val="00E5598B"/>
    <w:rsid w:val="00ED685B"/>
    <w:rsid w:val="00FB7C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5A4FFD-D2B4-48A6-9F95-85F93E45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977C9"/>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aliases w:val="Corpo del testo Carattere Carattere Carattere Carattere Carattere"/>
    <w:basedOn w:val="Normale"/>
    <w:link w:val="CorpodeltestoCarattere"/>
    <w:semiHidden/>
    <w:rsid w:val="004977C9"/>
    <w:pPr>
      <w:spacing w:line="360" w:lineRule="auto"/>
      <w:ind w:firstLine="360"/>
      <w:jc w:val="both"/>
    </w:pPr>
    <w:rPr>
      <w:rFonts w:ascii="Arial" w:hAnsi="Arial"/>
    </w:rPr>
  </w:style>
  <w:style w:type="character" w:customStyle="1" w:styleId="CorpodeltestoCarattere">
    <w:name w:val="Corpo del testo Carattere"/>
    <w:link w:val="Corpodeltesto"/>
    <w:semiHidden/>
    <w:rsid w:val="004977C9"/>
    <w:rPr>
      <w:rFonts w:ascii="Arial" w:eastAsia="Times New Roman" w:hAnsi="Arial" w:cs="Times New Roman"/>
      <w:sz w:val="24"/>
      <w:szCs w:val="24"/>
      <w:lang w:eastAsia="it-IT"/>
    </w:rPr>
  </w:style>
  <w:style w:type="paragraph" w:styleId="Intestazione">
    <w:name w:val="header"/>
    <w:basedOn w:val="Normale"/>
    <w:link w:val="IntestazioneCarattere"/>
    <w:semiHidden/>
    <w:rsid w:val="004977C9"/>
    <w:pPr>
      <w:tabs>
        <w:tab w:val="center" w:pos="4819"/>
        <w:tab w:val="right" w:pos="9638"/>
      </w:tabs>
    </w:pPr>
  </w:style>
  <w:style w:type="character" w:customStyle="1" w:styleId="IntestazioneCarattere">
    <w:name w:val="Intestazione Carattere"/>
    <w:link w:val="Intestazione"/>
    <w:semiHidden/>
    <w:rsid w:val="004977C9"/>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FB7CA0"/>
  </w:style>
  <w:style w:type="paragraph" w:styleId="Rientrocorpodeltesto">
    <w:name w:val="Body Text Indent"/>
    <w:basedOn w:val="Normale"/>
    <w:link w:val="RientrocorpodeltestoCarattere"/>
    <w:semiHidden/>
    <w:rsid w:val="00411110"/>
    <w:pPr>
      <w:spacing w:after="120"/>
      <w:ind w:left="283"/>
    </w:pPr>
  </w:style>
  <w:style w:type="character" w:customStyle="1" w:styleId="RientrocorpodeltestoCarattere">
    <w:name w:val="Rientro corpo del testo Carattere"/>
    <w:link w:val="Rientrocorpodeltesto"/>
    <w:semiHidden/>
    <w:rsid w:val="00411110"/>
    <w:rPr>
      <w:rFonts w:ascii="Times New Roman" w:eastAsia="Times New Roman" w:hAnsi="Times New Roman"/>
      <w:sz w:val="24"/>
      <w:szCs w:val="24"/>
    </w:rPr>
  </w:style>
  <w:style w:type="paragraph" w:styleId="Paragrafoelenco">
    <w:name w:val="List Paragraph"/>
    <w:basedOn w:val="Normale"/>
    <w:uiPriority w:val="34"/>
    <w:qFormat/>
    <w:rsid w:val="00D0506D"/>
    <w:pPr>
      <w:spacing w:after="200" w:line="276" w:lineRule="auto"/>
      <w:ind w:left="720"/>
      <w:contextualSpacing/>
    </w:pPr>
    <w:rPr>
      <w:rFonts w:ascii="Calibri" w:eastAsia="Calibri" w:hAnsi="Calibri"/>
      <w:sz w:val="22"/>
      <w:szCs w:val="22"/>
      <w:lang w:eastAsia="en-US"/>
    </w:rPr>
  </w:style>
  <w:style w:type="paragraph" w:styleId="Pidipagina">
    <w:name w:val="footer"/>
    <w:basedOn w:val="Normale"/>
    <w:link w:val="PidipaginaCarattere"/>
    <w:uiPriority w:val="99"/>
    <w:unhideWhenUsed/>
    <w:rsid w:val="00D0506D"/>
    <w:pPr>
      <w:tabs>
        <w:tab w:val="center" w:pos="4819"/>
        <w:tab w:val="right" w:pos="9638"/>
      </w:tabs>
    </w:pPr>
  </w:style>
  <w:style w:type="character" w:customStyle="1" w:styleId="PidipaginaCarattere">
    <w:name w:val="Piè di pagina Carattere"/>
    <w:link w:val="Pidipagina"/>
    <w:uiPriority w:val="99"/>
    <w:rsid w:val="00D0506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1093</Words>
  <Characters>6231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Bonaria Uccheddu</dc:creator>
  <cp:keywords/>
  <dc:description/>
  <cp:lastModifiedBy>Bonaria Uccheddu</cp:lastModifiedBy>
  <cp:revision>10</cp:revision>
  <dcterms:created xsi:type="dcterms:W3CDTF">2017-12-14T13:53:00Z</dcterms:created>
  <dcterms:modified xsi:type="dcterms:W3CDTF">2018-05-14T09:14:00Z</dcterms:modified>
</cp:coreProperties>
</file>